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B6" w:rsidRDefault="004539B6">
      <w:pPr>
        <w:rPr>
          <w:sz w:val="28"/>
          <w:szCs w:val="28"/>
        </w:rPr>
      </w:pPr>
      <w:r>
        <w:rPr>
          <w:sz w:val="28"/>
          <w:szCs w:val="28"/>
        </w:rPr>
        <w:t>Randy Bair</w:t>
      </w:r>
    </w:p>
    <w:p w:rsidR="004539B6" w:rsidRDefault="004539B6">
      <w:pPr>
        <w:rPr>
          <w:sz w:val="28"/>
          <w:szCs w:val="28"/>
        </w:rPr>
      </w:pPr>
      <w:r>
        <w:rPr>
          <w:sz w:val="28"/>
          <w:szCs w:val="28"/>
        </w:rPr>
        <w:t xml:space="preserve">Period 6 </w:t>
      </w:r>
    </w:p>
    <w:p w:rsidR="004539B6" w:rsidRDefault="004539B6">
      <w:pPr>
        <w:rPr>
          <w:sz w:val="28"/>
          <w:szCs w:val="28"/>
        </w:rPr>
      </w:pPr>
      <w:r>
        <w:rPr>
          <w:sz w:val="28"/>
          <w:szCs w:val="28"/>
        </w:rPr>
        <w:t>11/21/11</w:t>
      </w:r>
    </w:p>
    <w:p w:rsidR="004539B6" w:rsidRDefault="004539B6">
      <w:pPr>
        <w:rPr>
          <w:sz w:val="28"/>
          <w:szCs w:val="28"/>
        </w:rPr>
      </w:pPr>
    </w:p>
    <w:p w:rsidR="004539B6" w:rsidRPr="004539B6" w:rsidRDefault="004539B6">
      <w:pPr>
        <w:rPr>
          <w:sz w:val="28"/>
          <w:szCs w:val="28"/>
        </w:rPr>
      </w:pPr>
      <w:r>
        <w:rPr>
          <w:sz w:val="28"/>
          <w:szCs w:val="28"/>
        </w:rPr>
        <w:t xml:space="preserve">  Learning about Darfur this week was very interesting. I could not believe how many people were being killed for no reason. The people that lived there were getting killed by a group called Janjaweed’s. These ruthless people would go into the towns of these people and just shoot them and burn down their towns and it was very disturbing to learn about all of that in one day. Learning about Darfur was just like learning about the Holocaust all over again. These people were dying for no reason except that the Janjaweed wanted them dead and out of </w:t>
      </w:r>
      <w:proofErr w:type="spellStart"/>
      <w:r>
        <w:rPr>
          <w:sz w:val="28"/>
          <w:szCs w:val="28"/>
        </w:rPr>
        <w:t>there</w:t>
      </w:r>
      <w:proofErr w:type="spellEnd"/>
      <w:r>
        <w:rPr>
          <w:sz w:val="28"/>
          <w:szCs w:val="28"/>
        </w:rPr>
        <w:t xml:space="preserve"> country. I wonder why the Janjaweed wanted to kill and get rid of these people that lived in Darfur.  </w:t>
      </w:r>
      <w:r>
        <w:rPr>
          <w:rFonts w:ascii="Arial" w:hAnsi="Arial" w:cs="Arial"/>
          <w:noProof/>
          <w:sz w:val="20"/>
          <w:szCs w:val="20"/>
        </w:rPr>
        <w:drawing>
          <wp:inline distT="0" distB="0" distL="0" distR="0" wp14:anchorId="4FFA8DC2" wp14:editId="1B8C95E9">
            <wp:extent cx="5591175" cy="3733800"/>
            <wp:effectExtent l="0" t="0" r="9525" b="0"/>
            <wp:docPr id="1" name="il_fi" descr="http://students.cis.uab.edu/bdw/genoc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udents.cis.uab.edu/bdw/genocide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1175" cy="3733800"/>
                    </a:xfrm>
                    <a:prstGeom prst="rect">
                      <a:avLst/>
                    </a:prstGeom>
                    <a:noFill/>
                    <a:ln>
                      <a:noFill/>
                    </a:ln>
                  </pic:spPr>
                </pic:pic>
              </a:graphicData>
            </a:graphic>
          </wp:inline>
        </w:drawing>
      </w:r>
      <w:bookmarkStart w:id="0" w:name="_GoBack"/>
      <w:bookmarkEnd w:id="0"/>
    </w:p>
    <w:sectPr w:rsidR="004539B6" w:rsidRPr="0045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B6"/>
    <w:rsid w:val="0045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1</cp:revision>
  <dcterms:created xsi:type="dcterms:W3CDTF">2011-11-21T16:56:00Z</dcterms:created>
  <dcterms:modified xsi:type="dcterms:W3CDTF">2011-11-21T17:04:00Z</dcterms:modified>
</cp:coreProperties>
</file>